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C2D" w:rsidRPr="00F93C2D" w:rsidRDefault="00F93C2D" w:rsidP="00F93C2D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F93C2D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F93C2D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что в целях строительства линейных объектов инфраструктуры, реконструкции объектов инфраструктуры и обеспечения строительства, реконструкции объектов инфраструктуры при реализации объекта «Создание высокоскоростной железнодорожной магистрали Санкт-Петербург - Москва (участок Крюково (Алабушево) - Обухово)». 7 этап - Строительство участка Высоково (вкл.) - Крюково (Алабушево) (искл.)», предусмотренных подпунктами 1 и 2 части 5 статьи 4 Федерального закона от 31.07.2020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F93C2D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возможно установление публичных сервитутов</w:t>
      </w:r>
      <w:r w:rsidRPr="00F93C2D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br/>
        <w:t xml:space="preserve">в интересах ООО «ВСМ Две Столицы» </w:t>
      </w:r>
      <w:r w:rsidRPr="00F93C2D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(ОГРН 1247700011900, ИНН 9726064201; 121614, Москва, ул. Крылатская, д. 17, к. 2; </w:t>
      </w:r>
      <w:hyperlink r:id="rId7" w:history="1">
        <w:r w:rsidRPr="00F93C2D">
          <w:rPr>
            <w:rFonts w:ascii="Times New Roman" w:hAnsi="Times New Roman" w:cs="Times New Roman"/>
            <w:color w:val="0563C1" w:themeColor="hyperlink"/>
            <w:sz w:val="28"/>
            <w:u w:val="single"/>
            <w:lang w:val="en-US"/>
          </w:rPr>
          <w:t>info</w:t>
        </w:r>
        <w:r w:rsidRPr="00F93C2D">
          <w:rPr>
            <w:rFonts w:ascii="Times New Roman" w:hAnsi="Times New Roman" w:cs="Times New Roman"/>
            <w:color w:val="0563C1" w:themeColor="hyperlink"/>
            <w:sz w:val="28"/>
            <w:u w:val="single"/>
          </w:rPr>
          <w:t>@</w:t>
        </w:r>
        <w:r w:rsidRPr="00F93C2D">
          <w:rPr>
            <w:rFonts w:ascii="Times New Roman" w:hAnsi="Times New Roman" w:cs="Times New Roman"/>
            <w:color w:val="0563C1" w:themeColor="hyperlink"/>
            <w:sz w:val="28"/>
            <w:u w:val="single"/>
            <w:lang w:val="en-US"/>
          </w:rPr>
          <w:t>vsm</w:t>
        </w:r>
        <w:r w:rsidRPr="00F93C2D">
          <w:rPr>
            <w:rFonts w:ascii="Times New Roman" w:hAnsi="Times New Roman" w:cs="Times New Roman"/>
            <w:color w:val="0563C1" w:themeColor="hyperlink"/>
            <w:sz w:val="28"/>
            <w:u w:val="single"/>
          </w:rPr>
          <w:t>2</w:t>
        </w:r>
        <w:r w:rsidRPr="00F93C2D">
          <w:rPr>
            <w:rFonts w:ascii="Times New Roman" w:hAnsi="Times New Roman" w:cs="Times New Roman"/>
            <w:color w:val="0563C1" w:themeColor="hyperlink"/>
            <w:sz w:val="28"/>
            <w:u w:val="single"/>
            <w:lang w:val="en-US"/>
          </w:rPr>
          <w:t>stl</w:t>
        </w:r>
        <w:r w:rsidRPr="00F93C2D">
          <w:rPr>
            <w:rFonts w:ascii="Times New Roman" w:hAnsi="Times New Roman" w:cs="Times New Roman"/>
            <w:color w:val="0563C1" w:themeColor="hyperlink"/>
            <w:sz w:val="28"/>
            <w:u w:val="single"/>
          </w:rPr>
          <w:t>.</w:t>
        </w:r>
        <w:r w:rsidRPr="00F93C2D">
          <w:rPr>
            <w:rFonts w:ascii="Times New Roman" w:hAnsi="Times New Roman" w:cs="Times New Roman"/>
            <w:color w:val="0563C1" w:themeColor="hyperlink"/>
            <w:sz w:val="28"/>
            <w:u w:val="single"/>
            <w:lang w:val="en-US"/>
          </w:rPr>
          <w:t>ru</w:t>
        </w:r>
      </w:hyperlink>
      <w:r w:rsidRPr="00F93C2D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hyperlink r:id="rId8" w:tooltip="http://info@gelmert.ru" w:history="1">
        <w:r w:rsidRPr="00F93C2D">
          <w:rPr>
            <w:rFonts w:ascii="Times New Roman" w:eastAsia="SimSun" w:hAnsi="Times New Roman" w:cs="Times New Roman"/>
            <w:bCs/>
            <w:color w:val="0563C1" w:themeColor="hyperlink"/>
            <w:kern w:val="3"/>
            <w:sz w:val="27"/>
            <w:szCs w:val="27"/>
            <w:u w:val="single"/>
            <w:lang w:eastAsia="zh-CN" w:bidi="hi-IN"/>
          </w:rPr>
          <w:t>info@gelmert.ru</w:t>
        </w:r>
      </w:hyperlink>
      <w:r w:rsidRPr="00F93C2D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;</w:t>
      </w:r>
      <w:r w:rsidRPr="00F93C2D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br/>
        <w:t>8 (499) 429-09-59) сроком 27 месяцев в отношении следующих земельных участков и земель в границах кадастровых кварталов: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F93C2D" w:rsidRPr="00F93C2D" w:rsidTr="008D0D68">
        <w:trPr>
          <w:jc w:val="center"/>
        </w:trPr>
        <w:tc>
          <w:tcPr>
            <w:tcW w:w="3142" w:type="dxa"/>
            <w:shd w:val="clear" w:color="auto" w:fill="auto"/>
          </w:tcPr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F93C2D" w:rsidRPr="00F93C2D" w:rsidTr="008D0D68">
        <w:trPr>
          <w:jc w:val="center"/>
        </w:trPr>
        <w:tc>
          <w:tcPr>
            <w:tcW w:w="3142" w:type="dxa"/>
            <w:shd w:val="clear" w:color="auto" w:fill="auto"/>
          </w:tcPr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50:03:0080280</w:t>
            </w:r>
          </w:p>
        </w:tc>
        <w:tc>
          <w:tcPr>
            <w:tcW w:w="3260" w:type="dxa"/>
            <w:shd w:val="clear" w:color="auto" w:fill="auto"/>
          </w:tcPr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Городской округ Клин</w:t>
            </w:r>
          </w:p>
        </w:tc>
        <w:tc>
          <w:tcPr>
            <w:tcW w:w="3565" w:type="dxa"/>
            <w:shd w:val="clear" w:color="auto" w:fill="auto"/>
          </w:tcPr>
          <w:p w:rsidR="00F93C2D" w:rsidRPr="00F93C2D" w:rsidRDefault="00F93C2D" w:rsidP="00F93C2D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 месяцев</w:t>
            </w:r>
          </w:p>
        </w:tc>
      </w:tr>
      <w:tr w:rsidR="00F93C2D" w:rsidRPr="00F93C2D" w:rsidTr="008D0D68">
        <w:trPr>
          <w:jc w:val="center"/>
        </w:trPr>
        <w:tc>
          <w:tcPr>
            <w:tcW w:w="3142" w:type="dxa"/>
            <w:shd w:val="clear" w:color="auto" w:fill="auto"/>
          </w:tcPr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50:03:0050180</w:t>
            </w:r>
          </w:p>
        </w:tc>
        <w:tc>
          <w:tcPr>
            <w:tcW w:w="3260" w:type="dxa"/>
            <w:shd w:val="clear" w:color="auto" w:fill="auto"/>
          </w:tcPr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Городской округ Клин</w:t>
            </w:r>
          </w:p>
        </w:tc>
        <w:tc>
          <w:tcPr>
            <w:tcW w:w="3565" w:type="dxa"/>
            <w:shd w:val="clear" w:color="auto" w:fill="auto"/>
          </w:tcPr>
          <w:p w:rsidR="00F93C2D" w:rsidRPr="00F93C2D" w:rsidRDefault="00F93C2D" w:rsidP="00F93C2D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 месяцев</w:t>
            </w:r>
          </w:p>
        </w:tc>
      </w:tr>
      <w:tr w:rsidR="00F93C2D" w:rsidRPr="00F93C2D" w:rsidTr="008D0D68">
        <w:trPr>
          <w:jc w:val="center"/>
        </w:trPr>
        <w:tc>
          <w:tcPr>
            <w:tcW w:w="3142" w:type="dxa"/>
            <w:shd w:val="clear" w:color="auto" w:fill="auto"/>
          </w:tcPr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50:03:0050111</w:t>
            </w:r>
          </w:p>
        </w:tc>
        <w:tc>
          <w:tcPr>
            <w:tcW w:w="3260" w:type="dxa"/>
            <w:shd w:val="clear" w:color="auto" w:fill="auto"/>
          </w:tcPr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Городской округ Клин</w:t>
            </w:r>
          </w:p>
        </w:tc>
        <w:tc>
          <w:tcPr>
            <w:tcW w:w="3565" w:type="dxa"/>
            <w:shd w:val="clear" w:color="auto" w:fill="auto"/>
          </w:tcPr>
          <w:p w:rsidR="00F93C2D" w:rsidRPr="00F93C2D" w:rsidRDefault="00F93C2D" w:rsidP="00F93C2D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 месяцев</w:t>
            </w:r>
          </w:p>
        </w:tc>
      </w:tr>
      <w:tr w:rsidR="00F93C2D" w:rsidRPr="00F93C2D" w:rsidTr="008D0D68">
        <w:trPr>
          <w:jc w:val="center"/>
        </w:trPr>
        <w:tc>
          <w:tcPr>
            <w:tcW w:w="3142" w:type="dxa"/>
            <w:shd w:val="clear" w:color="auto" w:fill="auto"/>
          </w:tcPr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50:03:0050380</w:t>
            </w:r>
          </w:p>
        </w:tc>
        <w:tc>
          <w:tcPr>
            <w:tcW w:w="3260" w:type="dxa"/>
            <w:shd w:val="clear" w:color="auto" w:fill="auto"/>
          </w:tcPr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Городской округ Клин</w:t>
            </w:r>
          </w:p>
        </w:tc>
        <w:tc>
          <w:tcPr>
            <w:tcW w:w="3565" w:type="dxa"/>
            <w:shd w:val="clear" w:color="auto" w:fill="auto"/>
          </w:tcPr>
          <w:p w:rsidR="00F93C2D" w:rsidRPr="00F93C2D" w:rsidRDefault="00F93C2D" w:rsidP="00F93C2D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 месяцев</w:t>
            </w:r>
          </w:p>
        </w:tc>
      </w:tr>
      <w:tr w:rsidR="00F93C2D" w:rsidRPr="00F93C2D" w:rsidTr="008D0D68">
        <w:trPr>
          <w:jc w:val="center"/>
        </w:trPr>
        <w:tc>
          <w:tcPr>
            <w:tcW w:w="3142" w:type="dxa"/>
            <w:shd w:val="clear" w:color="auto" w:fill="auto"/>
          </w:tcPr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50:03:0050119</w:t>
            </w:r>
          </w:p>
        </w:tc>
        <w:tc>
          <w:tcPr>
            <w:tcW w:w="3260" w:type="dxa"/>
            <w:shd w:val="clear" w:color="auto" w:fill="auto"/>
          </w:tcPr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Городской округ Клин</w:t>
            </w:r>
          </w:p>
        </w:tc>
        <w:tc>
          <w:tcPr>
            <w:tcW w:w="3565" w:type="dxa"/>
            <w:shd w:val="clear" w:color="auto" w:fill="auto"/>
          </w:tcPr>
          <w:p w:rsidR="00F93C2D" w:rsidRPr="00F93C2D" w:rsidRDefault="00F93C2D" w:rsidP="00F93C2D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 месяцев</w:t>
            </w:r>
          </w:p>
        </w:tc>
      </w:tr>
      <w:tr w:rsidR="00F93C2D" w:rsidRPr="00F93C2D" w:rsidTr="008D0D68">
        <w:trPr>
          <w:jc w:val="center"/>
        </w:trPr>
        <w:tc>
          <w:tcPr>
            <w:tcW w:w="3142" w:type="dxa"/>
            <w:shd w:val="clear" w:color="auto" w:fill="auto"/>
          </w:tcPr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50:03:0060207</w:t>
            </w:r>
          </w:p>
        </w:tc>
        <w:tc>
          <w:tcPr>
            <w:tcW w:w="3260" w:type="dxa"/>
            <w:shd w:val="clear" w:color="auto" w:fill="auto"/>
          </w:tcPr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Городской округ Клин</w:t>
            </w:r>
          </w:p>
        </w:tc>
        <w:tc>
          <w:tcPr>
            <w:tcW w:w="3565" w:type="dxa"/>
            <w:shd w:val="clear" w:color="auto" w:fill="auto"/>
          </w:tcPr>
          <w:p w:rsidR="00F93C2D" w:rsidRPr="00F93C2D" w:rsidRDefault="00F93C2D" w:rsidP="00F93C2D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 месяцев</w:t>
            </w:r>
          </w:p>
        </w:tc>
      </w:tr>
      <w:tr w:rsidR="00F93C2D" w:rsidRPr="00F93C2D" w:rsidTr="008D0D68">
        <w:trPr>
          <w:jc w:val="center"/>
        </w:trPr>
        <w:tc>
          <w:tcPr>
            <w:tcW w:w="3142" w:type="dxa"/>
            <w:shd w:val="clear" w:color="auto" w:fill="auto"/>
          </w:tcPr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50:03:0060180</w:t>
            </w:r>
          </w:p>
        </w:tc>
        <w:tc>
          <w:tcPr>
            <w:tcW w:w="3260" w:type="dxa"/>
            <w:shd w:val="clear" w:color="auto" w:fill="auto"/>
          </w:tcPr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Городской округ Клин</w:t>
            </w:r>
          </w:p>
        </w:tc>
        <w:tc>
          <w:tcPr>
            <w:tcW w:w="3565" w:type="dxa"/>
            <w:shd w:val="clear" w:color="auto" w:fill="auto"/>
          </w:tcPr>
          <w:p w:rsidR="00F93C2D" w:rsidRPr="00F93C2D" w:rsidRDefault="00F93C2D" w:rsidP="00F93C2D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 месяцев</w:t>
            </w:r>
          </w:p>
        </w:tc>
      </w:tr>
      <w:tr w:rsidR="00F93C2D" w:rsidRPr="00F93C2D" w:rsidTr="008D0D68">
        <w:trPr>
          <w:jc w:val="center"/>
        </w:trPr>
        <w:tc>
          <w:tcPr>
            <w:tcW w:w="3142" w:type="dxa"/>
            <w:shd w:val="clear" w:color="auto" w:fill="auto"/>
          </w:tcPr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50:03:0080280:1122</w:t>
            </w:r>
          </w:p>
        </w:tc>
        <w:tc>
          <w:tcPr>
            <w:tcW w:w="3260" w:type="dxa"/>
            <w:shd w:val="clear" w:color="auto" w:fill="auto"/>
          </w:tcPr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Городской округ Клин, ТОО «Высоковское</w:t>
            </w:r>
          </w:p>
        </w:tc>
        <w:tc>
          <w:tcPr>
            <w:tcW w:w="3565" w:type="dxa"/>
            <w:shd w:val="clear" w:color="auto" w:fill="auto"/>
          </w:tcPr>
          <w:p w:rsidR="00F93C2D" w:rsidRPr="00F93C2D" w:rsidRDefault="00F93C2D" w:rsidP="00F93C2D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 месяцев</w:t>
            </w:r>
          </w:p>
        </w:tc>
      </w:tr>
      <w:tr w:rsidR="00F93C2D" w:rsidRPr="00F93C2D" w:rsidTr="008D0D68">
        <w:trPr>
          <w:jc w:val="center"/>
        </w:trPr>
        <w:tc>
          <w:tcPr>
            <w:tcW w:w="3142" w:type="dxa"/>
            <w:shd w:val="clear" w:color="auto" w:fill="auto"/>
          </w:tcPr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50:03:0080280:4164</w:t>
            </w:r>
          </w:p>
        </w:tc>
        <w:tc>
          <w:tcPr>
            <w:tcW w:w="3260" w:type="dxa"/>
            <w:shd w:val="clear" w:color="auto" w:fill="auto"/>
          </w:tcPr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Городской округ Клин</w:t>
            </w:r>
          </w:p>
        </w:tc>
        <w:tc>
          <w:tcPr>
            <w:tcW w:w="3565" w:type="dxa"/>
            <w:shd w:val="clear" w:color="auto" w:fill="auto"/>
          </w:tcPr>
          <w:p w:rsidR="00F93C2D" w:rsidRPr="00F93C2D" w:rsidRDefault="00F93C2D" w:rsidP="00F93C2D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 месяцев</w:t>
            </w:r>
          </w:p>
        </w:tc>
      </w:tr>
      <w:tr w:rsidR="00F93C2D" w:rsidRPr="00F93C2D" w:rsidTr="008D0D68">
        <w:trPr>
          <w:jc w:val="center"/>
        </w:trPr>
        <w:tc>
          <w:tcPr>
            <w:tcW w:w="3142" w:type="dxa"/>
            <w:shd w:val="clear" w:color="auto" w:fill="auto"/>
          </w:tcPr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50:03:0080280:373</w:t>
            </w:r>
          </w:p>
        </w:tc>
        <w:tc>
          <w:tcPr>
            <w:tcW w:w="3260" w:type="dxa"/>
            <w:shd w:val="clear" w:color="auto" w:fill="auto"/>
          </w:tcPr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Городской округ Клин, АОЗТ «Высоковское»</w:t>
            </w:r>
          </w:p>
        </w:tc>
        <w:tc>
          <w:tcPr>
            <w:tcW w:w="3565" w:type="dxa"/>
            <w:shd w:val="clear" w:color="auto" w:fill="auto"/>
          </w:tcPr>
          <w:p w:rsidR="00F93C2D" w:rsidRPr="00F93C2D" w:rsidRDefault="00F93C2D" w:rsidP="00F93C2D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 месяцев</w:t>
            </w:r>
          </w:p>
        </w:tc>
      </w:tr>
      <w:tr w:rsidR="00F93C2D" w:rsidRPr="00F93C2D" w:rsidTr="008D0D6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9" w:history="1">
              <w:r w:rsidRPr="00F93C2D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ознакомиться с поступившим ходатайством</w:t>
            </w: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F93C2D" w:rsidRPr="00F93C2D" w:rsidTr="008D0D6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15 дней со дня опубликования данного сообщения в порядке, установленном для </w:t>
            </w: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F93C2D" w:rsidRPr="00F93C2D" w:rsidTr="008D0D6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F93C2D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https://www.klincity.ru</w:t>
              </w:r>
            </w:hyperlink>
          </w:p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11" w:history="1">
              <w:r w:rsidRPr="00F93C2D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F93C2D" w:rsidRPr="00F93C2D" w:rsidTr="008D0D6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Распоряжение Росжелдора от 08.12.2022 № ВЛ-434-р</w:t>
            </w: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(с изменениями от 20.01.2025 № АБ-8-р, от 20.06.2025 № АБ-426-р):</w:t>
            </w:r>
          </w:p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</w:t>
            </w: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«Создание высокоскоростной железнодорожной магистрали Санкт-Петербург - Москва (участок Крюково (Алабушево) - Обухово)». 7 этап - Строительство участка Высоково (вкл.) -</w:t>
            </w: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 xml:space="preserve"> Крюково (Алабушево) (искл.)»</w:t>
            </w:r>
          </w:p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F93C2D" w:rsidRPr="00F93C2D" w:rsidTr="008D0D6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2" w:history="1">
              <w:r w:rsidRPr="00F93C2D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https://mosoblarh.mosreg.ru</w:t>
              </w:r>
            </w:hyperlink>
          </w:p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hyperlink r:id="rId13" w:history="1">
              <w:r w:rsidRPr="00F93C2D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https://www.klincity.ru</w:t>
              </w:r>
            </w:hyperlink>
          </w:p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F93C2D" w:rsidRPr="00F93C2D" w:rsidTr="008D0D6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93C2D" w:rsidRPr="00F93C2D" w:rsidRDefault="00F93C2D" w:rsidP="00F93C2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93C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4"/>
      <w:footerReference w:type="first" r:id="rId15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F83" w:rsidRDefault="009C6F83">
      <w:pPr>
        <w:spacing w:after="0" w:line="240" w:lineRule="auto"/>
      </w:pPr>
      <w:r>
        <w:separator/>
      </w:r>
    </w:p>
  </w:endnote>
  <w:endnote w:type="continuationSeparator" w:id="0">
    <w:p w:rsidR="009C6F83" w:rsidRDefault="009C6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F83" w:rsidRDefault="009C6F83">
      <w:pPr>
        <w:spacing w:after="0" w:line="240" w:lineRule="auto"/>
      </w:pPr>
      <w:r>
        <w:separator/>
      </w:r>
    </w:p>
  </w:footnote>
  <w:footnote w:type="continuationSeparator" w:id="0">
    <w:p w:rsidR="009C6F83" w:rsidRDefault="009C6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F93C2D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6148F"/>
    <w:rsid w:val="0007041B"/>
    <w:rsid w:val="0008509E"/>
    <w:rsid w:val="0008546A"/>
    <w:rsid w:val="00094F37"/>
    <w:rsid w:val="000B1771"/>
    <w:rsid w:val="000B6494"/>
    <w:rsid w:val="000D608C"/>
    <w:rsid w:val="000E3327"/>
    <w:rsid w:val="000E51F9"/>
    <w:rsid w:val="000E790F"/>
    <w:rsid w:val="0010481C"/>
    <w:rsid w:val="0010616E"/>
    <w:rsid w:val="00107CCC"/>
    <w:rsid w:val="001269A7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5A8F"/>
    <w:rsid w:val="001C7669"/>
    <w:rsid w:val="001D59E8"/>
    <w:rsid w:val="001D6458"/>
    <w:rsid w:val="001D6CFD"/>
    <w:rsid w:val="001E4BB6"/>
    <w:rsid w:val="001F5E25"/>
    <w:rsid w:val="00202AC1"/>
    <w:rsid w:val="00203A85"/>
    <w:rsid w:val="002120CC"/>
    <w:rsid w:val="00222A5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153A"/>
    <w:rsid w:val="00420D35"/>
    <w:rsid w:val="004262B2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E1FB7"/>
    <w:rsid w:val="004E41BB"/>
    <w:rsid w:val="004E47B9"/>
    <w:rsid w:val="004F2636"/>
    <w:rsid w:val="00506585"/>
    <w:rsid w:val="005132C3"/>
    <w:rsid w:val="005216EB"/>
    <w:rsid w:val="005229AF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B008C"/>
    <w:rsid w:val="005C1D10"/>
    <w:rsid w:val="005D0ED8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D2CFF"/>
    <w:rsid w:val="006F1D99"/>
    <w:rsid w:val="006F46BC"/>
    <w:rsid w:val="007025FD"/>
    <w:rsid w:val="00724DF4"/>
    <w:rsid w:val="007327A6"/>
    <w:rsid w:val="00736D85"/>
    <w:rsid w:val="00741875"/>
    <w:rsid w:val="00747A2D"/>
    <w:rsid w:val="00762885"/>
    <w:rsid w:val="007654F4"/>
    <w:rsid w:val="00766C76"/>
    <w:rsid w:val="00766E74"/>
    <w:rsid w:val="00772261"/>
    <w:rsid w:val="007916F3"/>
    <w:rsid w:val="0079304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2B8"/>
    <w:rsid w:val="008B5707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60D2C"/>
    <w:rsid w:val="00962982"/>
    <w:rsid w:val="0097211F"/>
    <w:rsid w:val="00983F46"/>
    <w:rsid w:val="009862A3"/>
    <w:rsid w:val="00986429"/>
    <w:rsid w:val="0098710C"/>
    <w:rsid w:val="009901EE"/>
    <w:rsid w:val="00992A8B"/>
    <w:rsid w:val="00993202"/>
    <w:rsid w:val="009963F1"/>
    <w:rsid w:val="009A05E7"/>
    <w:rsid w:val="009A280A"/>
    <w:rsid w:val="009B306D"/>
    <w:rsid w:val="009C3DD8"/>
    <w:rsid w:val="009C3FA9"/>
    <w:rsid w:val="009C6F83"/>
    <w:rsid w:val="009D7687"/>
    <w:rsid w:val="009E4B34"/>
    <w:rsid w:val="009F6E84"/>
    <w:rsid w:val="00A01B1B"/>
    <w:rsid w:val="00A15BF3"/>
    <w:rsid w:val="00A17CA4"/>
    <w:rsid w:val="00A2199D"/>
    <w:rsid w:val="00A2224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65EE"/>
    <w:rsid w:val="00AD2973"/>
    <w:rsid w:val="00AD53BF"/>
    <w:rsid w:val="00AE4307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F088A"/>
    <w:rsid w:val="00BF13FA"/>
    <w:rsid w:val="00C02E02"/>
    <w:rsid w:val="00C04572"/>
    <w:rsid w:val="00C17111"/>
    <w:rsid w:val="00C31FA0"/>
    <w:rsid w:val="00C409F7"/>
    <w:rsid w:val="00C42417"/>
    <w:rsid w:val="00C4658F"/>
    <w:rsid w:val="00C55179"/>
    <w:rsid w:val="00C7080F"/>
    <w:rsid w:val="00C95A01"/>
    <w:rsid w:val="00CC3E39"/>
    <w:rsid w:val="00CD4E56"/>
    <w:rsid w:val="00CD4EAC"/>
    <w:rsid w:val="00CE484C"/>
    <w:rsid w:val="00CE4CCA"/>
    <w:rsid w:val="00CE5304"/>
    <w:rsid w:val="00CE7510"/>
    <w:rsid w:val="00D07346"/>
    <w:rsid w:val="00D1732A"/>
    <w:rsid w:val="00D24785"/>
    <w:rsid w:val="00D252B8"/>
    <w:rsid w:val="00D26EBE"/>
    <w:rsid w:val="00D405E1"/>
    <w:rsid w:val="00D613DC"/>
    <w:rsid w:val="00D616DA"/>
    <w:rsid w:val="00D623B8"/>
    <w:rsid w:val="00D649ED"/>
    <w:rsid w:val="00D65A25"/>
    <w:rsid w:val="00D7473A"/>
    <w:rsid w:val="00DA764E"/>
    <w:rsid w:val="00DB024A"/>
    <w:rsid w:val="00DB15C7"/>
    <w:rsid w:val="00DB5604"/>
    <w:rsid w:val="00DC1827"/>
    <w:rsid w:val="00DC2BA7"/>
    <w:rsid w:val="00DD06DC"/>
    <w:rsid w:val="00DD3476"/>
    <w:rsid w:val="00DF67F7"/>
    <w:rsid w:val="00DF747C"/>
    <w:rsid w:val="00E12EC6"/>
    <w:rsid w:val="00E26AF8"/>
    <w:rsid w:val="00E36711"/>
    <w:rsid w:val="00E4391E"/>
    <w:rsid w:val="00E521D2"/>
    <w:rsid w:val="00E5401F"/>
    <w:rsid w:val="00E7780C"/>
    <w:rsid w:val="00E81DF1"/>
    <w:rsid w:val="00E84699"/>
    <w:rsid w:val="00E86004"/>
    <w:rsid w:val="00E93E09"/>
    <w:rsid w:val="00EA1AD1"/>
    <w:rsid w:val="00ED131E"/>
    <w:rsid w:val="00EE50D3"/>
    <w:rsid w:val="00F01E11"/>
    <w:rsid w:val="00F125AA"/>
    <w:rsid w:val="00F20327"/>
    <w:rsid w:val="00F44BF4"/>
    <w:rsid w:val="00F5758B"/>
    <w:rsid w:val="00F6711A"/>
    <w:rsid w:val="00F70CEA"/>
    <w:rsid w:val="00F75FB7"/>
    <w:rsid w:val="00F93C2D"/>
    <w:rsid w:val="00F963A5"/>
    <w:rsid w:val="00FA09C5"/>
    <w:rsid w:val="00FA107A"/>
    <w:rsid w:val="00FA49FB"/>
    <w:rsid w:val="00FA6ED3"/>
    <w:rsid w:val="00FB248A"/>
    <w:rsid w:val="00FB27E3"/>
    <w:rsid w:val="00FB348F"/>
    <w:rsid w:val="00FB39FE"/>
    <w:rsid w:val="00FB3F55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E51FB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@gelmert.ru" TargetMode="External"/><Relationship Id="rId13" Type="http://schemas.openxmlformats.org/officeDocument/2006/relationships/hyperlink" Target="https://www.klin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sm2stl.ru" TargetMode="External"/><Relationship Id="rId12" Type="http://schemas.openxmlformats.org/officeDocument/2006/relationships/hyperlink" Target="https://mosoblarh.mosreg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lw.gov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klincit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oszeldo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5003-EF6F-40A4-B09C-B1D2F1114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235</cp:revision>
  <cp:lastPrinted>2023-06-09T08:59:00Z</cp:lastPrinted>
  <dcterms:created xsi:type="dcterms:W3CDTF">2022-06-21T09:18:00Z</dcterms:created>
  <dcterms:modified xsi:type="dcterms:W3CDTF">2025-08-04T15:00:00Z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