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01" w:rsidRPr="00490CFA" w:rsidRDefault="00715101" w:rsidP="00715101">
      <w:pPr>
        <w:spacing w:after="0" w:line="304" w:lineRule="exact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490CFA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490CFA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«Строительство соединительной ветви между киевским и Смоленским направлением Московского железнодорожного узла» в рамках реализации проекта «Развитие Московского транспортного узла»,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490CFA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публичного сервитута в интересах ОАО «РЖД» </w:t>
      </w:r>
      <w:r w:rsidRPr="00490CFA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r w:rsidRPr="00490CFA">
        <w:rPr>
          <w:rFonts w:ascii="Times New Roman" w:hAnsi="Times New Roman" w:cs="Times New Roman"/>
          <w:sz w:val="28"/>
          <w:szCs w:val="28"/>
        </w:rPr>
        <w:t>dkrs-msk@msk.rzd.ru</w:t>
      </w:r>
      <w:r w:rsidRPr="00490CFA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262-42-57) сроком 47,6 месяцев в отношении земель в границах кадастрового квартала: 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715101" w:rsidTr="006878A5">
        <w:trPr>
          <w:jc w:val="center"/>
        </w:trPr>
        <w:tc>
          <w:tcPr>
            <w:tcW w:w="3142" w:type="dxa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15101" w:rsidTr="006878A5">
        <w:trPr>
          <w:jc w:val="center"/>
        </w:trPr>
        <w:tc>
          <w:tcPr>
            <w:tcW w:w="3142" w:type="dxa"/>
            <w:shd w:val="clear" w:color="auto" w:fill="auto"/>
          </w:tcPr>
          <w:p w:rsidR="00715101" w:rsidRPr="0005515F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77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:01:0004043</w:t>
            </w:r>
          </w:p>
        </w:tc>
        <w:tc>
          <w:tcPr>
            <w:tcW w:w="3260" w:type="dxa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ЦАО</w:t>
            </w:r>
          </w:p>
        </w:tc>
        <w:tc>
          <w:tcPr>
            <w:tcW w:w="3565" w:type="dxa"/>
            <w:shd w:val="clear" w:color="auto" w:fill="auto"/>
          </w:tcPr>
          <w:p w:rsidR="00715101" w:rsidRDefault="00715101" w:rsidP="006878A5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715101" w:rsidTr="006878A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7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15101" w:rsidTr="006878A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15101" w:rsidTr="006878A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15101" w:rsidRDefault="00715101" w:rsidP="006878A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AE3F87">
                <w:rPr>
                  <w:rStyle w:val="a4"/>
                  <w:rFonts w:ascii="Times New Roman" w:hAnsi="Times New Roman" w:cs="Times New Roman"/>
                </w:rPr>
                <w:t>https://cao.mos.ru</w:t>
              </w:r>
            </w:hyperlink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9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15101" w:rsidTr="006878A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Распоряжение Росжелдора от 04.06.2021</w:t>
            </w:r>
            <w:r w:rsidRPr="00D07549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ЭБ</w:t>
            </w:r>
            <w:r w:rsidRPr="00D07549">
              <w:rPr>
                <w:rFonts w:ascii="Times New Roman" w:eastAsia="SimSun" w:hAnsi="Times New Roman" w:cs="Times New Roman"/>
                <w:bCs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201</w:t>
            </w:r>
            <w:r w:rsidRPr="00D07549">
              <w:rPr>
                <w:rFonts w:ascii="Times New Roman" w:eastAsia="SimSun" w:hAnsi="Times New Roman" w:cs="Times New Roman"/>
                <w:bCs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 изменениями от 21.03.2022 № АИ-188-р)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061105">
              <w:rPr>
                <w:rFonts w:ascii="Times New Roman" w:eastAsia="SimSun" w:hAnsi="Times New Roman" w:cs="Times New Roman"/>
                <w:bCs/>
                <w:lang w:eastAsia="zh-CN" w:bidi="hi-IN"/>
              </w:rPr>
              <w:t>«Строительство соединительной ветви между киевским и Смоленским направлением Московского железнодорожного узла» в рамках реализации проекта «Развитие Московского транспортного узла»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2D6D2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15101" w:rsidRPr="00226FE4" w:rsidTr="006878A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15101" w:rsidRDefault="00715101" w:rsidP="006878A5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715101" w:rsidRDefault="00715101" w:rsidP="006878A5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AE3F87">
                <w:rPr>
                  <w:rStyle w:val="a4"/>
                  <w:rFonts w:ascii="Times New Roman" w:hAnsi="Times New Roman" w:cs="Times New Roman"/>
                </w:rPr>
                <w:t>https://cao.mos.ru</w:t>
              </w:r>
            </w:hyperlink>
          </w:p>
          <w:p w:rsidR="00715101" w:rsidRDefault="00715101" w:rsidP="006878A5">
            <w:pPr>
              <w:spacing w:after="0" w:line="240" w:lineRule="auto"/>
              <w:ind w:right="141"/>
              <w:jc w:val="center"/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CF1CF4">
                <w:rPr>
                  <w:rStyle w:val="a4"/>
                  <w:rFonts w:ascii="Times New Roman" w:hAnsi="Times New Roman" w:cs="Times New Roman"/>
                </w:rPr>
                <w:t>https://stroi.mos.ru</w:t>
              </w:r>
              <w:r w:rsidRPr="00F92208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15101" w:rsidTr="006878A5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15101" w:rsidRDefault="00715101" w:rsidP="006878A5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7" w:rsidRDefault="00FE1967">
      <w:pPr>
        <w:spacing w:after="0" w:line="240" w:lineRule="auto"/>
      </w:pPr>
      <w:r>
        <w:separator/>
      </w:r>
    </w:p>
  </w:endnote>
  <w:endnote w:type="continuationSeparator" w:id="0">
    <w:p w:rsidR="00FE1967" w:rsidRDefault="00FE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7" w:rsidRDefault="00FE1967">
      <w:pPr>
        <w:spacing w:after="0" w:line="240" w:lineRule="auto"/>
      </w:pPr>
      <w:r>
        <w:separator/>
      </w:r>
    </w:p>
  </w:footnote>
  <w:footnote w:type="continuationSeparator" w:id="0">
    <w:p w:rsidR="00FE1967" w:rsidRDefault="00FE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71510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04C5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1F0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0403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15101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BF3C74"/>
    <w:rsid w:val="00C02E02"/>
    <w:rsid w:val="00C04572"/>
    <w:rsid w:val="00C1141B"/>
    <w:rsid w:val="00C17111"/>
    <w:rsid w:val="00C31FA0"/>
    <w:rsid w:val="00C409F7"/>
    <w:rsid w:val="00C42417"/>
    <w:rsid w:val="00C45211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D505A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1967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B1B1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o.mos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os.ru/mk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ao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CBA9-287A-4EF5-AD21-7B015C1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269</cp:revision>
  <cp:lastPrinted>2023-06-09T08:59:00Z</cp:lastPrinted>
  <dcterms:created xsi:type="dcterms:W3CDTF">2022-06-21T09:18:00Z</dcterms:created>
  <dcterms:modified xsi:type="dcterms:W3CDTF">2026-02-19T11:23:00Z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